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Sport e tempo libero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Richiesta di premi in occasione di manifestazioni sportive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Richiesta all'Ente di premi in occasione di manifestazioni sportive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 Telefono 0384253015</w:t>
            </w:r>
          </w:p>
          <w:p w:rsidR="00F96B5A" w:rsidRPr="00B67E97" w:rsidRDefault="00B67E97">
            <w:pPr>
              <w:jc w:val="both"/>
              <w:rPr>
                <w:lang w:val="en-US"/>
              </w:rPr>
            </w:pPr>
            <w:proofErr w:type="spellStart"/>
            <w:r w:rsidRPr="00B67E97">
              <w:rPr>
                <w:rFonts w:ascii="Arial" w:hAnsi="Arial"/>
                <w:lang w:val="en-US"/>
              </w:rPr>
              <w:t>EMail</w:t>
            </w:r>
            <w:proofErr w:type="spellEnd"/>
            <w:r w:rsidRPr="00B67E97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F96B5A" w:rsidRDefault="00B67E9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F96B5A" w:rsidRDefault="00B67E9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F96B5A" w:rsidRDefault="00B67E9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F96B5A" w:rsidRDefault="00B67E9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67E9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Dott. Visco Maurizio Gianl</w:t>
            </w:r>
            <w:bookmarkStart w:id="0" w:name="_GoBack"/>
            <w:bookmarkEnd w:id="0"/>
            <w:r w:rsidR="001451FA" w:rsidRPr="007137E0">
              <w:rPr>
                <w:rFonts w:ascii="Arial" w:hAnsi="Arial"/>
                <w:color w:val="000000"/>
              </w:rPr>
              <w:t>ucio Telefono 0384253015</w:t>
            </w:r>
          </w:p>
          <w:p w:rsidR="00F96B5A" w:rsidRPr="00B67E97" w:rsidRDefault="00B67E97">
            <w:pPr>
              <w:jc w:val="both"/>
              <w:rPr>
                <w:lang w:val="en-US"/>
              </w:rPr>
            </w:pPr>
            <w:proofErr w:type="spellStart"/>
            <w:r w:rsidRPr="00B67E97">
              <w:rPr>
                <w:rFonts w:ascii="Arial" w:hAnsi="Arial"/>
                <w:lang w:val="en-US"/>
              </w:rPr>
              <w:t>EMail</w:t>
            </w:r>
            <w:proofErr w:type="spellEnd"/>
            <w:r w:rsidRPr="00B67E97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F96B5A" w:rsidRDefault="00B67E9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F96B5A" w:rsidRDefault="00B67E9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F96B5A" w:rsidRDefault="00B67E9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F96B5A" w:rsidRDefault="00B67E9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https://www.comune.parona.pv.it/it-it/servizi/vivere-il-tempo-libero-e-la-cultura-c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67E97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96B5A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2020-06-30T11:06:00Z</dcterms:modified>
</cp:coreProperties>
</file>